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F1" w:rsidRPr="00CA3A62" w:rsidRDefault="00FD6CF1" w:rsidP="00FD6CF1">
      <w:pPr>
        <w:tabs>
          <w:tab w:val="left" w:pos="3765"/>
        </w:tabs>
        <w:jc w:val="center"/>
        <w:rPr>
          <w:rFonts w:eastAsia="Calibri"/>
          <w:sz w:val="28"/>
          <w:szCs w:val="28"/>
        </w:rPr>
      </w:pPr>
    </w:p>
    <w:p w:rsidR="00F65A0E" w:rsidRPr="00F65A0E" w:rsidRDefault="00F65A0E" w:rsidP="00F65A0E">
      <w:pPr>
        <w:spacing w:after="240"/>
        <w:jc w:val="center"/>
        <w:rPr>
          <w:lang w:val="uk-UA"/>
        </w:rPr>
      </w:pPr>
      <w:r w:rsidRPr="00F65A0E">
        <w:rPr>
          <w:noProof/>
          <w:sz w:val="28"/>
          <w:szCs w:val="28"/>
          <w:lang w:val="uk-UA" w:eastAsia="uk-UA"/>
        </w:rPr>
        <w:drawing>
          <wp:inline distT="0" distB="0" distL="0" distR="0" wp14:anchorId="195D1CEC" wp14:editId="242B380B">
            <wp:extent cx="431800" cy="577850"/>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p w:rsidR="00F65A0E" w:rsidRPr="00F65A0E" w:rsidRDefault="00F65A0E" w:rsidP="00F65A0E">
      <w:pPr>
        <w:spacing w:after="240"/>
        <w:ind w:left="-284" w:firstLine="426"/>
        <w:jc w:val="center"/>
        <w:rPr>
          <w:b/>
          <w:bCs/>
          <w:sz w:val="28"/>
          <w:szCs w:val="28"/>
          <w:lang w:val="uk-UA"/>
        </w:rPr>
      </w:pPr>
      <w:r w:rsidRPr="00F65A0E">
        <w:rPr>
          <w:b/>
          <w:bCs/>
          <w:sz w:val="28"/>
          <w:szCs w:val="28"/>
          <w:lang w:val="uk-UA"/>
        </w:rPr>
        <w:t>УКРАЇНА</w:t>
      </w:r>
    </w:p>
    <w:p w:rsidR="00F65A0E" w:rsidRPr="00F65A0E" w:rsidRDefault="00F65A0E" w:rsidP="00F65A0E">
      <w:pPr>
        <w:ind w:left="-284" w:firstLine="426"/>
        <w:jc w:val="center"/>
        <w:rPr>
          <w:b/>
          <w:bCs/>
          <w:sz w:val="28"/>
          <w:szCs w:val="28"/>
          <w:lang w:val="uk-UA"/>
        </w:rPr>
      </w:pPr>
      <w:r w:rsidRPr="00F65A0E">
        <w:rPr>
          <w:b/>
          <w:bCs/>
          <w:sz w:val="28"/>
          <w:szCs w:val="28"/>
          <w:lang w:val="uk-UA"/>
        </w:rPr>
        <w:t>СРІБНЯНСЬКА СЕЛИЩНА РАДА</w:t>
      </w:r>
    </w:p>
    <w:p w:rsidR="00F65A0E" w:rsidRPr="00F65A0E" w:rsidRDefault="00F65A0E" w:rsidP="00F65A0E">
      <w:pPr>
        <w:ind w:left="-284" w:firstLine="426"/>
        <w:jc w:val="center"/>
        <w:rPr>
          <w:sz w:val="28"/>
          <w:szCs w:val="28"/>
          <w:lang w:val="uk-UA"/>
        </w:rPr>
      </w:pPr>
      <w:r w:rsidRPr="00F65A0E">
        <w:rPr>
          <w:b/>
          <w:bCs/>
          <w:sz w:val="28"/>
          <w:szCs w:val="28"/>
          <w:lang w:val="uk-UA"/>
        </w:rPr>
        <w:t>ЧЕРНІГІВСЬКОЇ ОБЛАСТІ</w:t>
      </w:r>
    </w:p>
    <w:p w:rsidR="00F65A0E" w:rsidRPr="00F65A0E" w:rsidRDefault="00F65A0E" w:rsidP="00F65A0E">
      <w:pPr>
        <w:ind w:right="35"/>
        <w:jc w:val="center"/>
        <w:rPr>
          <w:color w:val="000000"/>
          <w:sz w:val="20"/>
          <w:szCs w:val="20"/>
          <w:lang w:val="uk-UA"/>
        </w:rPr>
      </w:pPr>
    </w:p>
    <w:p w:rsidR="00F65A0E" w:rsidRPr="00F65A0E" w:rsidRDefault="00F65A0E" w:rsidP="00F65A0E">
      <w:pPr>
        <w:autoSpaceDE w:val="0"/>
        <w:autoSpaceDN w:val="0"/>
        <w:adjustRightInd w:val="0"/>
        <w:ind w:left="-284" w:firstLine="426"/>
        <w:jc w:val="center"/>
        <w:rPr>
          <w:b/>
          <w:bCs/>
          <w:sz w:val="28"/>
          <w:szCs w:val="28"/>
          <w:lang w:val="uk-UA"/>
        </w:rPr>
      </w:pPr>
      <w:r w:rsidRPr="00F65A0E">
        <w:rPr>
          <w:b/>
          <w:bCs/>
          <w:sz w:val="28"/>
          <w:szCs w:val="28"/>
          <w:lang w:val="uk-UA"/>
        </w:rPr>
        <w:t>РІШЕННЯ</w:t>
      </w:r>
    </w:p>
    <w:p w:rsidR="00F65A0E" w:rsidRPr="00F65A0E" w:rsidRDefault="00F65A0E" w:rsidP="00F65A0E">
      <w:pPr>
        <w:autoSpaceDE w:val="0"/>
        <w:autoSpaceDN w:val="0"/>
        <w:adjustRightInd w:val="0"/>
        <w:ind w:left="-284" w:firstLine="426"/>
        <w:jc w:val="center"/>
        <w:rPr>
          <w:sz w:val="28"/>
          <w:szCs w:val="28"/>
          <w:lang w:val="uk-UA"/>
        </w:rPr>
      </w:pPr>
      <w:r w:rsidRPr="00F65A0E">
        <w:rPr>
          <w:sz w:val="28"/>
          <w:szCs w:val="28"/>
          <w:lang w:val="uk-UA"/>
        </w:rPr>
        <w:t>(двадцять шоста сесія сьомого скликання)</w:t>
      </w:r>
    </w:p>
    <w:p w:rsidR="00F65A0E" w:rsidRPr="00F65A0E" w:rsidRDefault="00F65A0E" w:rsidP="00F65A0E">
      <w:pPr>
        <w:jc w:val="center"/>
        <w:rPr>
          <w:sz w:val="28"/>
          <w:szCs w:val="28"/>
          <w:lang w:val="uk-UA"/>
        </w:rPr>
      </w:pPr>
    </w:p>
    <w:p w:rsidR="00F65A0E" w:rsidRPr="00F65A0E" w:rsidRDefault="00F65A0E" w:rsidP="00F65A0E">
      <w:pPr>
        <w:jc w:val="both"/>
        <w:rPr>
          <w:sz w:val="28"/>
          <w:szCs w:val="28"/>
          <w:lang w:val="uk-UA"/>
        </w:rPr>
      </w:pPr>
      <w:r w:rsidRPr="00F65A0E">
        <w:rPr>
          <w:sz w:val="28"/>
          <w:szCs w:val="28"/>
          <w:lang w:val="uk-UA"/>
        </w:rPr>
        <w:t>19 лютого 2020 року</w:t>
      </w:r>
      <w:r w:rsidRPr="00F65A0E">
        <w:rPr>
          <w:sz w:val="28"/>
          <w:szCs w:val="28"/>
          <w:lang w:val="uk-UA"/>
        </w:rPr>
        <w:tab/>
      </w:r>
      <w:r w:rsidRPr="00F65A0E">
        <w:rPr>
          <w:sz w:val="28"/>
          <w:szCs w:val="28"/>
          <w:lang w:val="uk-UA"/>
        </w:rPr>
        <w:tab/>
      </w:r>
      <w:r w:rsidRPr="00F65A0E">
        <w:rPr>
          <w:sz w:val="28"/>
          <w:szCs w:val="28"/>
          <w:lang w:val="uk-UA"/>
        </w:rPr>
        <w:tab/>
      </w:r>
      <w:r w:rsidRPr="00F65A0E">
        <w:rPr>
          <w:sz w:val="28"/>
          <w:szCs w:val="28"/>
          <w:lang w:val="uk-UA"/>
        </w:rPr>
        <w:tab/>
      </w:r>
      <w:r w:rsidRPr="00F65A0E">
        <w:rPr>
          <w:sz w:val="28"/>
          <w:szCs w:val="28"/>
          <w:lang w:val="uk-UA"/>
        </w:rPr>
        <w:tab/>
      </w:r>
      <w:r w:rsidRPr="00F65A0E">
        <w:rPr>
          <w:sz w:val="28"/>
          <w:szCs w:val="28"/>
          <w:lang w:val="uk-UA"/>
        </w:rPr>
        <w:tab/>
      </w:r>
      <w:r w:rsidRPr="00F65A0E">
        <w:rPr>
          <w:sz w:val="28"/>
          <w:szCs w:val="28"/>
          <w:lang w:val="uk-UA"/>
        </w:rPr>
        <w:tab/>
      </w:r>
      <w:r w:rsidRPr="00F65A0E">
        <w:rPr>
          <w:sz w:val="28"/>
          <w:szCs w:val="28"/>
          <w:lang w:val="uk-UA"/>
        </w:rPr>
        <w:tab/>
      </w:r>
    </w:p>
    <w:p w:rsidR="00F65A0E" w:rsidRPr="00F65A0E" w:rsidRDefault="00F65A0E" w:rsidP="00F65A0E">
      <w:pPr>
        <w:jc w:val="both"/>
        <w:rPr>
          <w:sz w:val="28"/>
          <w:szCs w:val="28"/>
          <w:lang w:val="uk-UA"/>
        </w:rPr>
      </w:pPr>
      <w:proofErr w:type="spellStart"/>
      <w:r w:rsidRPr="00F65A0E">
        <w:rPr>
          <w:sz w:val="28"/>
          <w:szCs w:val="28"/>
          <w:lang w:val="uk-UA"/>
        </w:rPr>
        <w:t>смт</w:t>
      </w:r>
      <w:proofErr w:type="spellEnd"/>
      <w:r w:rsidRPr="00F65A0E">
        <w:rPr>
          <w:sz w:val="28"/>
          <w:szCs w:val="28"/>
          <w:lang w:val="uk-UA"/>
        </w:rPr>
        <w:t>. Срібне</w:t>
      </w:r>
    </w:p>
    <w:p w:rsidR="00FD6CF1" w:rsidRPr="00F65A0E" w:rsidRDefault="00FD6CF1" w:rsidP="00F65A0E">
      <w:pPr>
        <w:autoSpaceDE w:val="0"/>
        <w:autoSpaceDN w:val="0"/>
        <w:adjustRightInd w:val="0"/>
        <w:spacing w:after="200" w:line="276" w:lineRule="auto"/>
        <w:rPr>
          <w:rFonts w:eastAsia="Calibri"/>
          <w:b/>
          <w:bCs/>
          <w:sz w:val="16"/>
          <w:szCs w:val="16"/>
          <w:lang w:val="uk-UA" w:eastAsia="en-US"/>
        </w:rPr>
      </w:pPr>
    </w:p>
    <w:p w:rsidR="007059BE" w:rsidRPr="00F33B96" w:rsidRDefault="007059BE" w:rsidP="007059BE">
      <w:pPr>
        <w:pStyle w:val="a8"/>
        <w:shd w:val="clear" w:color="auto" w:fill="FFFFFF"/>
        <w:spacing w:before="0" w:beforeAutospacing="0" w:after="0" w:afterAutospacing="0"/>
        <w:rPr>
          <w:sz w:val="28"/>
          <w:szCs w:val="28"/>
        </w:rPr>
      </w:pPr>
      <w:r w:rsidRPr="00F33B96">
        <w:rPr>
          <w:sz w:val="28"/>
          <w:szCs w:val="28"/>
        </w:rPr>
        <w:t xml:space="preserve">Про звернення депутатів </w:t>
      </w:r>
    </w:p>
    <w:p w:rsidR="007059BE" w:rsidRPr="00F33B96" w:rsidRDefault="007059BE" w:rsidP="007059BE">
      <w:pPr>
        <w:pStyle w:val="a8"/>
        <w:shd w:val="clear" w:color="auto" w:fill="FFFFFF"/>
        <w:spacing w:before="0" w:beforeAutospacing="0" w:after="0" w:afterAutospacing="0"/>
        <w:rPr>
          <w:sz w:val="28"/>
          <w:szCs w:val="28"/>
        </w:rPr>
      </w:pPr>
      <w:r w:rsidRPr="00F33B96">
        <w:rPr>
          <w:sz w:val="28"/>
          <w:szCs w:val="28"/>
        </w:rPr>
        <w:t>щодо  проведення Всеукраїнського     </w:t>
      </w:r>
    </w:p>
    <w:p w:rsidR="007059BE" w:rsidRPr="00F33B96" w:rsidRDefault="007059BE" w:rsidP="007059BE">
      <w:pPr>
        <w:pStyle w:val="a8"/>
        <w:shd w:val="clear" w:color="auto" w:fill="FFFFFF"/>
        <w:spacing w:before="0" w:beforeAutospacing="0" w:after="0" w:afterAutospacing="0"/>
        <w:rPr>
          <w:sz w:val="28"/>
          <w:szCs w:val="28"/>
        </w:rPr>
      </w:pPr>
      <w:r w:rsidRPr="00F33B96">
        <w:rPr>
          <w:sz w:val="28"/>
          <w:szCs w:val="28"/>
        </w:rPr>
        <w:t xml:space="preserve">референдуму      про запровадження </w:t>
      </w:r>
      <w:r w:rsidRPr="00F33B96">
        <w:rPr>
          <w:sz w:val="28"/>
          <w:szCs w:val="28"/>
        </w:rPr>
        <w:br/>
        <w:t>ринку землі в Україні</w:t>
      </w:r>
    </w:p>
    <w:p w:rsidR="00C87B2D" w:rsidRPr="00F33B96" w:rsidRDefault="00C87B2D">
      <w:pPr>
        <w:rPr>
          <w:sz w:val="28"/>
          <w:szCs w:val="28"/>
          <w:lang w:val="uk-UA"/>
        </w:rPr>
      </w:pPr>
    </w:p>
    <w:p w:rsidR="00C87B2D" w:rsidRPr="00F33B96" w:rsidRDefault="007059BE" w:rsidP="006A7895">
      <w:pPr>
        <w:ind w:firstLine="708"/>
        <w:jc w:val="both"/>
        <w:rPr>
          <w:b/>
          <w:i/>
          <w:sz w:val="28"/>
          <w:szCs w:val="28"/>
          <w:lang w:val="uk-UA"/>
        </w:rPr>
      </w:pPr>
      <w:r w:rsidRPr="00F33B96">
        <w:rPr>
          <w:sz w:val="28"/>
          <w:szCs w:val="28"/>
          <w:lang w:val="uk-UA"/>
        </w:rPr>
        <w:t>Заслухавши та обговоривши звернення депутатів селищної ради до Президента України та Верховної ради України з питання проведення Всеукраїнського референдуму щодо можливості продажу сільськогосподарської землі в Україні, відповідно</w:t>
      </w:r>
      <w:r w:rsidR="003C6BD0">
        <w:rPr>
          <w:sz w:val="28"/>
          <w:szCs w:val="28"/>
          <w:lang w:val="uk-UA"/>
        </w:rPr>
        <w:t xml:space="preserve"> до </w:t>
      </w:r>
      <w:r w:rsidRPr="00F33B96">
        <w:rPr>
          <w:sz w:val="28"/>
          <w:szCs w:val="28"/>
          <w:lang w:val="uk-UA"/>
        </w:rPr>
        <w:t xml:space="preserve"> Земельного кодексу України,</w:t>
      </w:r>
      <w:r w:rsidRPr="00F33B96">
        <w:rPr>
          <w:sz w:val="28"/>
          <w:szCs w:val="28"/>
        </w:rPr>
        <w:t>    </w:t>
      </w:r>
      <w:r w:rsidRPr="00F33B96">
        <w:rPr>
          <w:sz w:val="28"/>
          <w:szCs w:val="28"/>
          <w:lang w:val="uk-UA"/>
        </w:rPr>
        <w:t xml:space="preserve"> керуючись</w:t>
      </w:r>
      <w:r w:rsidRPr="00F33B96">
        <w:rPr>
          <w:sz w:val="28"/>
          <w:szCs w:val="28"/>
        </w:rPr>
        <w:t> </w:t>
      </w:r>
      <w:r w:rsidRPr="00F33B96">
        <w:rPr>
          <w:sz w:val="28"/>
          <w:szCs w:val="28"/>
          <w:lang w:val="uk-UA"/>
        </w:rPr>
        <w:t xml:space="preserve"> Законом України «Про місцеве самоврядування в Україні», </w:t>
      </w:r>
      <w:r w:rsidR="009352B5" w:rsidRPr="00F33B96">
        <w:rPr>
          <w:sz w:val="28"/>
          <w:szCs w:val="28"/>
          <w:lang w:val="uk-UA"/>
        </w:rPr>
        <w:t xml:space="preserve"> селищна</w:t>
      </w:r>
      <w:r w:rsidR="00C87B2D" w:rsidRPr="00F33B96">
        <w:rPr>
          <w:sz w:val="28"/>
          <w:szCs w:val="28"/>
          <w:lang w:val="uk-UA"/>
        </w:rPr>
        <w:t xml:space="preserve"> рада </w:t>
      </w:r>
      <w:r w:rsidR="00C87B2D" w:rsidRPr="00F33B96">
        <w:rPr>
          <w:b/>
          <w:i/>
          <w:sz w:val="28"/>
          <w:szCs w:val="28"/>
          <w:lang w:val="uk-UA"/>
        </w:rPr>
        <w:t>вирішила:</w:t>
      </w:r>
    </w:p>
    <w:p w:rsidR="00C87B2D" w:rsidRPr="00F33B96" w:rsidRDefault="00F65A0E" w:rsidP="00D31A55">
      <w:pPr>
        <w:pStyle w:val="a7"/>
        <w:numPr>
          <w:ilvl w:val="0"/>
          <w:numId w:val="1"/>
        </w:numPr>
        <w:jc w:val="both"/>
        <w:rPr>
          <w:sz w:val="28"/>
          <w:szCs w:val="28"/>
          <w:lang w:val="uk-UA"/>
        </w:rPr>
      </w:pPr>
      <w:r>
        <w:rPr>
          <w:sz w:val="28"/>
          <w:szCs w:val="28"/>
          <w:lang w:val="uk-UA"/>
        </w:rPr>
        <w:t>Схвалити текст відкритого з</w:t>
      </w:r>
      <w:r w:rsidR="00FD6CF1" w:rsidRPr="00F33B96">
        <w:rPr>
          <w:sz w:val="28"/>
          <w:szCs w:val="28"/>
          <w:lang w:val="uk-UA"/>
        </w:rPr>
        <w:t>вернення</w:t>
      </w:r>
      <w:r w:rsidR="009352B5" w:rsidRPr="00F33B96">
        <w:rPr>
          <w:sz w:val="28"/>
          <w:szCs w:val="28"/>
          <w:lang w:val="uk-UA"/>
        </w:rPr>
        <w:t xml:space="preserve"> депутатів</w:t>
      </w:r>
      <w:r w:rsidR="00D31A55" w:rsidRPr="00F33B96">
        <w:rPr>
          <w:sz w:val="28"/>
          <w:szCs w:val="28"/>
          <w:lang w:val="uk-UA"/>
        </w:rPr>
        <w:t xml:space="preserve"> </w:t>
      </w:r>
      <w:r w:rsidR="00FD6CF1" w:rsidRPr="00F33B96">
        <w:rPr>
          <w:sz w:val="28"/>
          <w:szCs w:val="28"/>
          <w:lang w:val="uk-UA"/>
        </w:rPr>
        <w:t xml:space="preserve">селищної </w:t>
      </w:r>
      <w:r w:rsidR="00D31A55" w:rsidRPr="00F33B96">
        <w:rPr>
          <w:sz w:val="28"/>
          <w:szCs w:val="28"/>
          <w:lang w:val="uk-UA"/>
        </w:rPr>
        <w:t xml:space="preserve"> ради д</w:t>
      </w:r>
      <w:r w:rsidR="00761C8D" w:rsidRPr="00F33B96">
        <w:rPr>
          <w:sz w:val="28"/>
          <w:szCs w:val="28"/>
          <w:lang w:val="uk-UA"/>
        </w:rPr>
        <w:t>о</w:t>
      </w:r>
      <w:r w:rsidR="00D31A55" w:rsidRPr="00F33B96">
        <w:rPr>
          <w:sz w:val="28"/>
          <w:szCs w:val="28"/>
          <w:lang w:val="uk-UA"/>
        </w:rPr>
        <w:t xml:space="preserve"> </w:t>
      </w:r>
      <w:r w:rsidR="007059BE" w:rsidRPr="00F33B96">
        <w:rPr>
          <w:sz w:val="28"/>
          <w:szCs w:val="28"/>
          <w:lang w:val="uk-UA"/>
        </w:rPr>
        <w:t xml:space="preserve">Президента України та Верховної </w:t>
      </w:r>
      <w:r w:rsidR="006A7895" w:rsidRPr="00F33B96">
        <w:rPr>
          <w:sz w:val="28"/>
          <w:szCs w:val="28"/>
          <w:lang w:val="uk-UA"/>
        </w:rPr>
        <w:t>Р</w:t>
      </w:r>
      <w:r w:rsidR="007059BE" w:rsidRPr="00F33B96">
        <w:rPr>
          <w:sz w:val="28"/>
          <w:szCs w:val="28"/>
          <w:lang w:val="uk-UA"/>
        </w:rPr>
        <w:t>ади України ( текст звернення додається).</w:t>
      </w:r>
    </w:p>
    <w:p w:rsidR="00D31A55" w:rsidRPr="00F33B96" w:rsidRDefault="009352B5" w:rsidP="00D31A55">
      <w:pPr>
        <w:pStyle w:val="a7"/>
        <w:numPr>
          <w:ilvl w:val="0"/>
          <w:numId w:val="1"/>
        </w:numPr>
        <w:jc w:val="both"/>
        <w:rPr>
          <w:sz w:val="28"/>
          <w:szCs w:val="28"/>
          <w:lang w:val="uk-UA"/>
        </w:rPr>
      </w:pPr>
      <w:r w:rsidRPr="00F33B96">
        <w:rPr>
          <w:sz w:val="28"/>
          <w:szCs w:val="28"/>
          <w:lang w:val="uk-UA"/>
        </w:rPr>
        <w:t>Секре</w:t>
      </w:r>
      <w:r w:rsidR="00F65A0E">
        <w:rPr>
          <w:sz w:val="28"/>
          <w:szCs w:val="28"/>
          <w:lang w:val="uk-UA"/>
        </w:rPr>
        <w:t>тарю селищної ради  І.Мартинюк  направити з</w:t>
      </w:r>
      <w:r w:rsidR="00D31A55" w:rsidRPr="00F33B96">
        <w:rPr>
          <w:sz w:val="28"/>
          <w:szCs w:val="28"/>
          <w:lang w:val="uk-UA"/>
        </w:rPr>
        <w:t xml:space="preserve">вернення до </w:t>
      </w:r>
      <w:r w:rsidR="007059BE" w:rsidRPr="00F33B96">
        <w:rPr>
          <w:sz w:val="28"/>
          <w:szCs w:val="28"/>
          <w:lang w:val="uk-UA"/>
        </w:rPr>
        <w:t>Адміністрації Президента України та до Верховної ради України.</w:t>
      </w:r>
    </w:p>
    <w:p w:rsidR="00761C8D" w:rsidRPr="00F33B96" w:rsidRDefault="00761C8D" w:rsidP="00761C8D">
      <w:pPr>
        <w:pStyle w:val="a7"/>
        <w:jc w:val="both"/>
        <w:rPr>
          <w:sz w:val="28"/>
          <w:szCs w:val="28"/>
          <w:lang w:val="uk-UA"/>
        </w:rPr>
      </w:pPr>
    </w:p>
    <w:p w:rsidR="00761C8D" w:rsidRDefault="00761C8D" w:rsidP="00761C8D">
      <w:pPr>
        <w:pStyle w:val="a7"/>
        <w:jc w:val="both"/>
        <w:rPr>
          <w:sz w:val="28"/>
          <w:szCs w:val="28"/>
          <w:lang w:val="uk-UA"/>
        </w:rPr>
      </w:pPr>
    </w:p>
    <w:p w:rsidR="00761C8D" w:rsidRDefault="00761C8D" w:rsidP="00761C8D">
      <w:pPr>
        <w:pStyle w:val="a7"/>
        <w:jc w:val="both"/>
        <w:rPr>
          <w:sz w:val="28"/>
          <w:szCs w:val="28"/>
          <w:lang w:val="uk-UA"/>
        </w:rPr>
      </w:pPr>
    </w:p>
    <w:p w:rsidR="00761C8D" w:rsidRDefault="00761C8D" w:rsidP="00761C8D">
      <w:pPr>
        <w:pStyle w:val="a7"/>
        <w:jc w:val="both"/>
        <w:rPr>
          <w:sz w:val="28"/>
          <w:szCs w:val="28"/>
          <w:lang w:val="uk-UA"/>
        </w:rPr>
      </w:pPr>
    </w:p>
    <w:p w:rsidR="006A7895" w:rsidRDefault="009352B5" w:rsidP="00761C8D">
      <w:pPr>
        <w:pStyle w:val="a7"/>
        <w:jc w:val="both"/>
        <w:rPr>
          <w:b/>
          <w:sz w:val="28"/>
          <w:szCs w:val="28"/>
          <w:lang w:val="uk-UA"/>
        </w:rPr>
      </w:pPr>
      <w:r>
        <w:rPr>
          <w:b/>
          <w:sz w:val="28"/>
          <w:szCs w:val="28"/>
          <w:lang w:val="uk-UA"/>
        </w:rPr>
        <w:t>Секретар  ради</w:t>
      </w:r>
      <w:r>
        <w:rPr>
          <w:b/>
          <w:sz w:val="28"/>
          <w:szCs w:val="28"/>
          <w:lang w:val="uk-UA"/>
        </w:rPr>
        <w:tab/>
      </w:r>
      <w:r>
        <w:rPr>
          <w:b/>
          <w:sz w:val="28"/>
          <w:szCs w:val="28"/>
          <w:lang w:val="uk-UA"/>
        </w:rPr>
        <w:tab/>
      </w:r>
      <w:r w:rsidR="00F65A0E">
        <w:rPr>
          <w:b/>
          <w:sz w:val="28"/>
          <w:szCs w:val="28"/>
          <w:lang w:val="uk-UA"/>
        </w:rPr>
        <w:tab/>
      </w:r>
      <w:r w:rsidR="00F65A0E">
        <w:rPr>
          <w:b/>
          <w:sz w:val="28"/>
          <w:szCs w:val="28"/>
          <w:lang w:val="uk-UA"/>
        </w:rPr>
        <w:tab/>
      </w:r>
      <w:r w:rsidR="00F65A0E">
        <w:rPr>
          <w:b/>
          <w:sz w:val="28"/>
          <w:szCs w:val="28"/>
          <w:lang w:val="uk-UA"/>
        </w:rPr>
        <w:tab/>
        <w:t>І. МАРТИНЮК</w:t>
      </w:r>
    </w:p>
    <w:p w:rsidR="006A7895" w:rsidRPr="006A7895" w:rsidRDefault="006A7895" w:rsidP="006A7895">
      <w:pPr>
        <w:rPr>
          <w:lang w:val="uk-UA"/>
        </w:rPr>
      </w:pPr>
    </w:p>
    <w:p w:rsidR="006A7895" w:rsidRPr="006A7895" w:rsidRDefault="006A7895" w:rsidP="006A7895">
      <w:pPr>
        <w:rPr>
          <w:lang w:val="uk-UA"/>
        </w:rPr>
      </w:pPr>
    </w:p>
    <w:p w:rsidR="006A7895" w:rsidRPr="006A7895" w:rsidRDefault="006A7895" w:rsidP="006A7895">
      <w:pPr>
        <w:rPr>
          <w:lang w:val="uk-UA"/>
        </w:rPr>
      </w:pPr>
    </w:p>
    <w:p w:rsidR="006A7895" w:rsidRPr="006A7895" w:rsidRDefault="006A7895" w:rsidP="006A7895">
      <w:pPr>
        <w:rPr>
          <w:lang w:val="uk-UA"/>
        </w:rPr>
      </w:pPr>
    </w:p>
    <w:p w:rsidR="006A7895" w:rsidRPr="006A7895" w:rsidRDefault="006A7895" w:rsidP="006A7895">
      <w:pPr>
        <w:rPr>
          <w:lang w:val="uk-UA"/>
        </w:rPr>
      </w:pPr>
    </w:p>
    <w:p w:rsidR="006A7895" w:rsidRPr="006A7895" w:rsidRDefault="006A7895" w:rsidP="006A7895">
      <w:pPr>
        <w:rPr>
          <w:lang w:val="uk-UA"/>
        </w:rPr>
      </w:pPr>
    </w:p>
    <w:p w:rsidR="006A7895" w:rsidRPr="006A7895" w:rsidRDefault="006A7895" w:rsidP="006A7895">
      <w:pPr>
        <w:rPr>
          <w:lang w:val="uk-UA"/>
        </w:rPr>
      </w:pPr>
    </w:p>
    <w:p w:rsidR="006A7895" w:rsidRPr="006A7895" w:rsidRDefault="006A7895" w:rsidP="006A7895">
      <w:pPr>
        <w:rPr>
          <w:lang w:val="uk-UA"/>
        </w:rPr>
      </w:pPr>
    </w:p>
    <w:p w:rsidR="00A7593F" w:rsidRDefault="00A7593F" w:rsidP="00F65A0E">
      <w:pPr>
        <w:pStyle w:val="a8"/>
        <w:shd w:val="clear" w:color="auto" w:fill="FFFFFF"/>
        <w:spacing w:before="0" w:beforeAutospacing="0" w:after="0" w:afterAutospacing="0"/>
        <w:rPr>
          <w:b/>
          <w:sz w:val="28"/>
          <w:szCs w:val="28"/>
        </w:rPr>
      </w:pPr>
    </w:p>
    <w:p w:rsidR="00A7593F" w:rsidRDefault="00A7593F" w:rsidP="006A7895">
      <w:pPr>
        <w:pStyle w:val="a8"/>
        <w:shd w:val="clear" w:color="auto" w:fill="FFFFFF"/>
        <w:spacing w:before="0" w:beforeAutospacing="0" w:after="0" w:afterAutospacing="0"/>
        <w:jc w:val="center"/>
        <w:rPr>
          <w:b/>
          <w:sz w:val="28"/>
          <w:szCs w:val="28"/>
        </w:rPr>
      </w:pPr>
    </w:p>
    <w:p w:rsidR="00A7593F" w:rsidRDefault="00A7593F" w:rsidP="00F65A0E">
      <w:pPr>
        <w:pStyle w:val="a8"/>
        <w:shd w:val="clear" w:color="auto" w:fill="FFFFFF"/>
        <w:spacing w:before="0" w:beforeAutospacing="0" w:after="0" w:afterAutospacing="0"/>
        <w:rPr>
          <w:b/>
          <w:sz w:val="28"/>
          <w:szCs w:val="28"/>
        </w:rPr>
      </w:pPr>
    </w:p>
    <w:p w:rsidR="003E2336" w:rsidRDefault="003E2336" w:rsidP="006A7895">
      <w:pPr>
        <w:pStyle w:val="a8"/>
        <w:shd w:val="clear" w:color="auto" w:fill="FFFFFF"/>
        <w:spacing w:before="0" w:beforeAutospacing="0" w:after="0" w:afterAutospacing="0"/>
        <w:jc w:val="center"/>
        <w:rPr>
          <w:b/>
          <w:sz w:val="28"/>
          <w:szCs w:val="28"/>
        </w:rPr>
      </w:pPr>
    </w:p>
    <w:p w:rsidR="003E2336" w:rsidRDefault="003E2336" w:rsidP="006A7895">
      <w:pPr>
        <w:pStyle w:val="a8"/>
        <w:shd w:val="clear" w:color="auto" w:fill="FFFFFF"/>
        <w:spacing w:before="0" w:beforeAutospacing="0" w:after="0" w:afterAutospacing="0"/>
        <w:jc w:val="center"/>
        <w:rPr>
          <w:b/>
          <w:sz w:val="28"/>
          <w:szCs w:val="28"/>
        </w:rPr>
      </w:pPr>
    </w:p>
    <w:p w:rsidR="003E2336" w:rsidRDefault="003E2336" w:rsidP="006A7895">
      <w:pPr>
        <w:pStyle w:val="a8"/>
        <w:shd w:val="clear" w:color="auto" w:fill="FFFFFF"/>
        <w:spacing w:before="0" w:beforeAutospacing="0" w:after="0" w:afterAutospacing="0"/>
        <w:jc w:val="center"/>
        <w:rPr>
          <w:b/>
          <w:sz w:val="28"/>
          <w:szCs w:val="28"/>
        </w:rPr>
      </w:pPr>
    </w:p>
    <w:p w:rsidR="006A7895" w:rsidRPr="00A7593F" w:rsidRDefault="006A7895" w:rsidP="006A7895">
      <w:pPr>
        <w:pStyle w:val="a8"/>
        <w:shd w:val="clear" w:color="auto" w:fill="FFFFFF"/>
        <w:spacing w:before="0" w:beforeAutospacing="0" w:after="0" w:afterAutospacing="0"/>
        <w:jc w:val="center"/>
        <w:rPr>
          <w:b/>
          <w:sz w:val="28"/>
          <w:szCs w:val="28"/>
        </w:rPr>
      </w:pPr>
      <w:r w:rsidRPr="00A7593F">
        <w:rPr>
          <w:b/>
          <w:sz w:val="28"/>
          <w:szCs w:val="28"/>
        </w:rPr>
        <w:t>ЗВЕРНЕННЯ</w:t>
      </w:r>
      <w:r w:rsidRPr="00A7593F">
        <w:rPr>
          <w:b/>
          <w:sz w:val="28"/>
          <w:szCs w:val="28"/>
        </w:rPr>
        <w:br/>
        <w:t xml:space="preserve">депутатів </w:t>
      </w:r>
      <w:proofErr w:type="spellStart"/>
      <w:r w:rsidRPr="00A7593F">
        <w:rPr>
          <w:b/>
          <w:sz w:val="28"/>
          <w:szCs w:val="28"/>
        </w:rPr>
        <w:t>Срібнянської</w:t>
      </w:r>
      <w:proofErr w:type="spellEnd"/>
      <w:r w:rsidRPr="00A7593F">
        <w:rPr>
          <w:b/>
          <w:sz w:val="28"/>
          <w:szCs w:val="28"/>
        </w:rPr>
        <w:t xml:space="preserve"> селищної ради</w:t>
      </w:r>
      <w:r w:rsidRPr="00A7593F">
        <w:rPr>
          <w:b/>
          <w:sz w:val="28"/>
          <w:szCs w:val="28"/>
        </w:rPr>
        <w:br/>
        <w:t xml:space="preserve">до Президента України та Верховної Ради з питання проведення Всеукраїнського референдуму </w:t>
      </w:r>
      <w:r w:rsidR="00F33B96" w:rsidRPr="00A7593F">
        <w:rPr>
          <w:b/>
          <w:sz w:val="28"/>
          <w:szCs w:val="28"/>
        </w:rPr>
        <w:t xml:space="preserve">про запровадження </w:t>
      </w:r>
      <w:r w:rsidR="00F33B96" w:rsidRPr="00A7593F">
        <w:rPr>
          <w:b/>
          <w:sz w:val="28"/>
          <w:szCs w:val="28"/>
        </w:rPr>
        <w:br/>
        <w:t>ринку землі в Україні</w:t>
      </w:r>
    </w:p>
    <w:p w:rsidR="006A7895" w:rsidRPr="00A7593F" w:rsidRDefault="006A7895" w:rsidP="00F65A0E">
      <w:pPr>
        <w:pStyle w:val="a8"/>
        <w:shd w:val="clear" w:color="auto" w:fill="FFFFFF"/>
        <w:spacing w:before="0" w:beforeAutospacing="0" w:after="0" w:afterAutospacing="0"/>
        <w:rPr>
          <w:sz w:val="28"/>
          <w:szCs w:val="28"/>
        </w:rPr>
      </w:pPr>
    </w:p>
    <w:p w:rsidR="003E2336" w:rsidRDefault="003E2336" w:rsidP="00F65A0E">
      <w:pPr>
        <w:pStyle w:val="a8"/>
        <w:shd w:val="clear" w:color="auto" w:fill="FFFFFF"/>
        <w:spacing w:before="0" w:beforeAutospacing="0" w:after="0" w:afterAutospacing="0"/>
        <w:jc w:val="both"/>
        <w:rPr>
          <w:sz w:val="28"/>
          <w:szCs w:val="28"/>
        </w:rPr>
      </w:pPr>
      <w:r>
        <w:rPr>
          <w:sz w:val="28"/>
          <w:szCs w:val="28"/>
        </w:rPr>
        <w:t xml:space="preserve">         </w:t>
      </w:r>
      <w:r w:rsidR="006A7895" w:rsidRPr="00A7593F">
        <w:rPr>
          <w:sz w:val="28"/>
          <w:szCs w:val="28"/>
        </w:rPr>
        <w:t xml:space="preserve">Ми, депутати </w:t>
      </w:r>
      <w:proofErr w:type="spellStart"/>
      <w:r w:rsidR="00F33B96" w:rsidRPr="00A7593F">
        <w:rPr>
          <w:sz w:val="28"/>
          <w:szCs w:val="28"/>
        </w:rPr>
        <w:t>Срібнянської</w:t>
      </w:r>
      <w:proofErr w:type="spellEnd"/>
      <w:r w:rsidR="00F33B96" w:rsidRPr="00A7593F">
        <w:rPr>
          <w:sz w:val="28"/>
          <w:szCs w:val="28"/>
        </w:rPr>
        <w:t xml:space="preserve"> </w:t>
      </w:r>
      <w:r w:rsidR="006A7895" w:rsidRPr="00A7593F">
        <w:rPr>
          <w:sz w:val="28"/>
          <w:szCs w:val="28"/>
        </w:rPr>
        <w:t xml:space="preserve"> селищної ради, хочемо висловити нашу підтримку Вашим намірам щодо скорішого відновлення української економіки, забезпечення її стійкого розвитку, подолання корупції та підвищення добробуту пересічних українців. Розбудова заможної, сильної, єдиної та щасливої України, в якій держава існує для людини, а не людина існує для держави, –  це наша спільна мета і за</w:t>
      </w:r>
      <w:r w:rsidR="00F65A0E">
        <w:rPr>
          <w:sz w:val="28"/>
          <w:szCs w:val="28"/>
        </w:rPr>
        <w:t xml:space="preserve">вдання, виконання якого від нас вимагає народ </w:t>
      </w:r>
      <w:r w:rsidR="006A7895" w:rsidRPr="00A7593F">
        <w:rPr>
          <w:sz w:val="28"/>
          <w:szCs w:val="28"/>
        </w:rPr>
        <w:t>України.</w:t>
      </w:r>
    </w:p>
    <w:p w:rsidR="003E2336" w:rsidRDefault="006A7895" w:rsidP="00F65A0E">
      <w:pPr>
        <w:pStyle w:val="a8"/>
        <w:shd w:val="clear" w:color="auto" w:fill="FFFFFF"/>
        <w:spacing w:before="0" w:beforeAutospacing="0" w:after="0" w:afterAutospacing="0"/>
        <w:jc w:val="both"/>
        <w:rPr>
          <w:sz w:val="28"/>
          <w:szCs w:val="28"/>
        </w:rPr>
      </w:pPr>
      <w:r w:rsidRPr="00A7593F">
        <w:rPr>
          <w:sz w:val="28"/>
          <w:szCs w:val="28"/>
        </w:rPr>
        <w:br/>
      </w:r>
      <w:r w:rsidR="00F33B96" w:rsidRPr="00A7593F">
        <w:rPr>
          <w:sz w:val="28"/>
          <w:szCs w:val="28"/>
        </w:rPr>
        <w:t xml:space="preserve">       </w:t>
      </w:r>
      <w:r w:rsidRPr="00A7593F">
        <w:rPr>
          <w:sz w:val="28"/>
          <w:szCs w:val="28"/>
        </w:rPr>
        <w:t>Скасування мораторію та запровадження в Україні ринку земель сільськогосподарського призначення є одним з кроків, які виходять далеко за рамки сьогодення та визначають подальшу долю не тільки аграрного сектору, а і всієї країни на десятиріччя вперед. Враховуючи вищесказане, ми прийняли рішення щодо недопущення поспішного відкриття ринку земель сільськогосподарського призначення і законодавчої заборони іноземцям купувати українські землі. Забезпеченням цього є внесення відповідних норм до першої частини Конституції України, що можна зробити лише після проведення всеукраїнського референдуму. Невиконання цього та допуск іноземців до українських земель є реальною загрозою нашій економічній та продовольчій безпеці, а також призведе до наростання соціального напруження та пришвидшеної деградації українського села!</w:t>
      </w:r>
      <w:r w:rsidRPr="00A7593F">
        <w:rPr>
          <w:sz w:val="28"/>
          <w:szCs w:val="28"/>
        </w:rPr>
        <w:br/>
      </w:r>
      <w:r w:rsidR="003E2336">
        <w:rPr>
          <w:sz w:val="28"/>
          <w:szCs w:val="28"/>
        </w:rPr>
        <w:t xml:space="preserve">         </w:t>
      </w:r>
      <w:r w:rsidRPr="00A7593F">
        <w:rPr>
          <w:sz w:val="28"/>
          <w:szCs w:val="28"/>
        </w:rPr>
        <w:t>Ми глибоко переконані, що земля має бути ресурсом розвитку саме українського народу, а не об’єктом наживи для іноземних спекулянтів та олігархів</w:t>
      </w:r>
      <w:r w:rsidR="00A7593F" w:rsidRPr="00A7593F">
        <w:rPr>
          <w:sz w:val="28"/>
          <w:szCs w:val="28"/>
        </w:rPr>
        <w:t>.</w:t>
      </w:r>
      <w:r w:rsidRPr="00A7593F">
        <w:rPr>
          <w:sz w:val="28"/>
          <w:szCs w:val="28"/>
        </w:rPr>
        <w:t xml:space="preserve"> </w:t>
      </w:r>
      <w:r w:rsidR="00A7593F" w:rsidRPr="00A7593F">
        <w:rPr>
          <w:sz w:val="28"/>
          <w:szCs w:val="28"/>
        </w:rPr>
        <w:t>З</w:t>
      </w:r>
      <w:r w:rsidRPr="00A7593F">
        <w:rPr>
          <w:sz w:val="28"/>
          <w:szCs w:val="28"/>
        </w:rPr>
        <w:t xml:space="preserve">вертаємось до Президента України </w:t>
      </w:r>
      <w:r w:rsidR="00A7593F" w:rsidRPr="00A7593F">
        <w:rPr>
          <w:sz w:val="28"/>
          <w:szCs w:val="28"/>
        </w:rPr>
        <w:t xml:space="preserve">та Верховної Ради України </w:t>
      </w:r>
      <w:r w:rsidRPr="00A7593F">
        <w:rPr>
          <w:sz w:val="28"/>
          <w:szCs w:val="28"/>
        </w:rPr>
        <w:t>з проханням:</w:t>
      </w:r>
    </w:p>
    <w:p w:rsidR="003E2336" w:rsidRDefault="006A7895" w:rsidP="00F65A0E">
      <w:pPr>
        <w:pStyle w:val="a8"/>
        <w:shd w:val="clear" w:color="auto" w:fill="FFFFFF"/>
        <w:spacing w:before="0" w:beforeAutospacing="0" w:after="0" w:afterAutospacing="0"/>
        <w:jc w:val="both"/>
        <w:rPr>
          <w:sz w:val="28"/>
          <w:szCs w:val="28"/>
        </w:rPr>
      </w:pPr>
      <w:r w:rsidRPr="00A7593F">
        <w:rPr>
          <w:sz w:val="28"/>
          <w:szCs w:val="28"/>
        </w:rPr>
        <w:br/>
        <w:t>-    терміново ініціювати широке, публічне, суспільне обговорення покрокового запровадження прозорого й цивілізованого обігу земель в інтересах нинішнього і майбутніх поколінь, у тому числі із залученням держави і громад, як суб’єктів цього обігу;</w:t>
      </w:r>
    </w:p>
    <w:p w:rsidR="003E2336" w:rsidRDefault="006A7895" w:rsidP="00F65A0E">
      <w:pPr>
        <w:pStyle w:val="a8"/>
        <w:shd w:val="clear" w:color="auto" w:fill="FFFFFF"/>
        <w:spacing w:before="0" w:beforeAutospacing="0" w:after="0" w:afterAutospacing="0"/>
        <w:jc w:val="both"/>
        <w:rPr>
          <w:sz w:val="28"/>
          <w:szCs w:val="28"/>
        </w:rPr>
      </w:pPr>
      <w:r w:rsidRPr="00A7593F">
        <w:rPr>
          <w:sz w:val="28"/>
          <w:szCs w:val="28"/>
        </w:rPr>
        <w:br/>
        <w:t>-    ініціювати проведення Всеукраїнського референдуму щодо запровадження в Україні ринку землі сільськогосподарського призначення, в тому числі щодо заборони іноземним фізичним і юридичним особам прямо, або опосередковано набувати у власність українські землі сільськогосподарського призначення, а також переважного права державі і громадам купувати українські землі сільськогосподарського призначення;</w:t>
      </w:r>
    </w:p>
    <w:p w:rsidR="003E2336" w:rsidRDefault="006A7895" w:rsidP="00F65A0E">
      <w:pPr>
        <w:pStyle w:val="a8"/>
        <w:shd w:val="clear" w:color="auto" w:fill="FFFFFF"/>
        <w:spacing w:before="0" w:beforeAutospacing="0" w:after="0" w:afterAutospacing="0"/>
        <w:jc w:val="both"/>
        <w:rPr>
          <w:sz w:val="28"/>
          <w:szCs w:val="28"/>
        </w:rPr>
      </w:pPr>
      <w:r w:rsidRPr="00A7593F">
        <w:rPr>
          <w:sz w:val="28"/>
          <w:szCs w:val="28"/>
        </w:rPr>
        <w:lastRenderedPageBreak/>
        <w:br/>
        <w:t>-    провести інвентаризацію всіх земель в Україні, наповнити державний земельний кадастр, створити умов</w:t>
      </w:r>
      <w:r w:rsidR="00F65A0E">
        <w:rPr>
          <w:sz w:val="28"/>
          <w:szCs w:val="28"/>
        </w:rPr>
        <w:t xml:space="preserve">и, аналогічні європейським, для </w:t>
      </w:r>
      <w:r w:rsidRPr="00A7593F">
        <w:rPr>
          <w:sz w:val="28"/>
          <w:szCs w:val="28"/>
        </w:rPr>
        <w:t>кредитування і підтримки аграріїв;</w:t>
      </w:r>
    </w:p>
    <w:p w:rsidR="003E2336" w:rsidRDefault="006A7895" w:rsidP="00F65A0E">
      <w:pPr>
        <w:pStyle w:val="a8"/>
        <w:shd w:val="clear" w:color="auto" w:fill="FFFFFF"/>
        <w:spacing w:before="0" w:beforeAutospacing="0" w:after="0" w:afterAutospacing="0"/>
        <w:jc w:val="both"/>
        <w:rPr>
          <w:sz w:val="28"/>
          <w:szCs w:val="28"/>
        </w:rPr>
      </w:pPr>
      <w:r w:rsidRPr="00A7593F">
        <w:rPr>
          <w:sz w:val="28"/>
          <w:szCs w:val="28"/>
        </w:rPr>
        <w:br/>
        <w:t>-    до врег</w:t>
      </w:r>
      <w:r w:rsidR="003C6BD0">
        <w:rPr>
          <w:sz w:val="28"/>
          <w:szCs w:val="28"/>
        </w:rPr>
        <w:t xml:space="preserve">улювання вищезазначених питань </w:t>
      </w:r>
      <w:r w:rsidRPr="00A7593F">
        <w:rPr>
          <w:sz w:val="28"/>
          <w:szCs w:val="28"/>
        </w:rPr>
        <w:t>продовжити мораторій на продаж сільськогосподарських земель.</w:t>
      </w:r>
    </w:p>
    <w:p w:rsidR="003E2336" w:rsidRDefault="003E2336" w:rsidP="00F65A0E">
      <w:pPr>
        <w:pStyle w:val="a8"/>
        <w:shd w:val="clear" w:color="auto" w:fill="FFFFFF"/>
        <w:spacing w:before="0" w:beforeAutospacing="0" w:after="0" w:afterAutospacing="0"/>
        <w:jc w:val="both"/>
        <w:rPr>
          <w:sz w:val="28"/>
          <w:szCs w:val="28"/>
        </w:rPr>
      </w:pPr>
    </w:p>
    <w:p w:rsidR="003E2336" w:rsidRPr="003E2336" w:rsidRDefault="006A7895" w:rsidP="003E2336">
      <w:pPr>
        <w:pStyle w:val="12"/>
        <w:shd w:val="clear" w:color="auto" w:fill="auto"/>
        <w:spacing w:before="0" w:line="240" w:lineRule="auto"/>
        <w:ind w:left="5664" w:right="20" w:firstLine="11"/>
        <w:rPr>
          <w:b/>
          <w:sz w:val="28"/>
          <w:szCs w:val="28"/>
          <w:lang w:eastAsia="en-US"/>
        </w:rPr>
      </w:pPr>
      <w:r w:rsidRPr="00A7593F">
        <w:rPr>
          <w:sz w:val="28"/>
          <w:szCs w:val="28"/>
        </w:rPr>
        <w:br/>
      </w:r>
      <w:r w:rsidR="003E2336">
        <w:rPr>
          <w:b/>
          <w:color w:val="000000"/>
          <w:sz w:val="28"/>
          <w:szCs w:val="28"/>
          <w:lang w:eastAsia="en-US"/>
        </w:rPr>
        <w:t>Прийнято на двадцять шостій</w:t>
      </w:r>
      <w:r w:rsidR="003E2336" w:rsidRPr="003E2336">
        <w:rPr>
          <w:b/>
          <w:color w:val="000000"/>
          <w:sz w:val="28"/>
          <w:szCs w:val="28"/>
          <w:lang w:eastAsia="en-US"/>
        </w:rPr>
        <w:t xml:space="preserve"> (позачерговій) сесії </w:t>
      </w:r>
      <w:proofErr w:type="spellStart"/>
      <w:r w:rsidR="003E2336" w:rsidRPr="003E2336">
        <w:rPr>
          <w:b/>
          <w:color w:val="000000"/>
          <w:sz w:val="28"/>
          <w:szCs w:val="28"/>
          <w:lang w:eastAsia="en-US"/>
        </w:rPr>
        <w:t>Срібнянської</w:t>
      </w:r>
      <w:proofErr w:type="spellEnd"/>
      <w:r w:rsidR="003E2336" w:rsidRPr="003E2336">
        <w:rPr>
          <w:b/>
          <w:color w:val="000000"/>
          <w:sz w:val="28"/>
          <w:szCs w:val="28"/>
          <w:lang w:eastAsia="en-US"/>
        </w:rPr>
        <w:t xml:space="preserve"> сели</w:t>
      </w:r>
      <w:r w:rsidR="003E2336">
        <w:rPr>
          <w:b/>
          <w:color w:val="000000"/>
          <w:sz w:val="28"/>
          <w:szCs w:val="28"/>
          <w:lang w:eastAsia="en-US"/>
        </w:rPr>
        <w:t>щної ради  сьомого скликання  19</w:t>
      </w:r>
      <w:r w:rsidR="003E2336" w:rsidRPr="003E2336">
        <w:rPr>
          <w:b/>
          <w:color w:val="000000"/>
          <w:sz w:val="28"/>
          <w:szCs w:val="28"/>
          <w:lang w:eastAsia="en-US"/>
        </w:rPr>
        <w:t>.02</w:t>
      </w:r>
      <w:r w:rsidR="003E2336">
        <w:rPr>
          <w:b/>
          <w:color w:val="000000"/>
          <w:sz w:val="28"/>
          <w:szCs w:val="28"/>
          <w:lang w:eastAsia="en-US"/>
        </w:rPr>
        <w:t>.</w:t>
      </w:r>
      <w:bookmarkStart w:id="0" w:name="_GoBack"/>
      <w:bookmarkEnd w:id="0"/>
      <w:r w:rsidR="003E2336" w:rsidRPr="003E2336">
        <w:rPr>
          <w:b/>
          <w:color w:val="000000"/>
          <w:sz w:val="28"/>
          <w:szCs w:val="28"/>
          <w:lang w:eastAsia="en-US"/>
        </w:rPr>
        <w:t xml:space="preserve">2020 року </w:t>
      </w:r>
    </w:p>
    <w:p w:rsidR="006A7895" w:rsidRPr="00A7593F" w:rsidRDefault="006A7895" w:rsidP="00F65A0E">
      <w:pPr>
        <w:pStyle w:val="a8"/>
        <w:shd w:val="clear" w:color="auto" w:fill="FFFFFF"/>
        <w:spacing w:before="0" w:beforeAutospacing="0" w:after="0" w:afterAutospacing="0"/>
        <w:jc w:val="both"/>
        <w:rPr>
          <w:sz w:val="28"/>
          <w:szCs w:val="28"/>
        </w:rPr>
      </w:pPr>
    </w:p>
    <w:p w:rsidR="006A7895" w:rsidRPr="00A7593F" w:rsidRDefault="006A7895" w:rsidP="00F33B96">
      <w:pPr>
        <w:jc w:val="both"/>
        <w:rPr>
          <w:sz w:val="28"/>
          <w:szCs w:val="28"/>
          <w:lang w:val="uk-UA"/>
        </w:rPr>
      </w:pPr>
    </w:p>
    <w:p w:rsidR="00761C8D" w:rsidRPr="00A7593F" w:rsidRDefault="006A7895" w:rsidP="00F33B96">
      <w:pPr>
        <w:tabs>
          <w:tab w:val="left" w:pos="1260"/>
        </w:tabs>
        <w:jc w:val="both"/>
        <w:rPr>
          <w:sz w:val="28"/>
          <w:szCs w:val="28"/>
          <w:lang w:val="uk-UA"/>
        </w:rPr>
      </w:pPr>
      <w:r w:rsidRPr="00A7593F">
        <w:rPr>
          <w:sz w:val="28"/>
          <w:szCs w:val="28"/>
          <w:lang w:val="uk-UA"/>
        </w:rPr>
        <w:tab/>
      </w:r>
    </w:p>
    <w:sectPr w:rsidR="00761C8D" w:rsidRPr="00A7593F" w:rsidSect="00F65A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147D"/>
    <w:multiLevelType w:val="hybridMultilevel"/>
    <w:tmpl w:val="48D46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7B2D"/>
    <w:rsid w:val="00012F69"/>
    <w:rsid w:val="00080D18"/>
    <w:rsid w:val="00093816"/>
    <w:rsid w:val="00122370"/>
    <w:rsid w:val="00171CB1"/>
    <w:rsid w:val="00194F33"/>
    <w:rsid w:val="001B60F2"/>
    <w:rsid w:val="001E287F"/>
    <w:rsid w:val="001F0D75"/>
    <w:rsid w:val="002113D3"/>
    <w:rsid w:val="0026454A"/>
    <w:rsid w:val="002811A9"/>
    <w:rsid w:val="002C1E32"/>
    <w:rsid w:val="002C3DAA"/>
    <w:rsid w:val="002D5C8B"/>
    <w:rsid w:val="002E17C5"/>
    <w:rsid w:val="00322FA0"/>
    <w:rsid w:val="003334AC"/>
    <w:rsid w:val="003962BD"/>
    <w:rsid w:val="003B6CDD"/>
    <w:rsid w:val="003C6BD0"/>
    <w:rsid w:val="003D48D9"/>
    <w:rsid w:val="003E2336"/>
    <w:rsid w:val="004C03C2"/>
    <w:rsid w:val="004C4590"/>
    <w:rsid w:val="0055114D"/>
    <w:rsid w:val="005547DF"/>
    <w:rsid w:val="00581468"/>
    <w:rsid w:val="0059681D"/>
    <w:rsid w:val="005A6920"/>
    <w:rsid w:val="005E4BFF"/>
    <w:rsid w:val="00653D97"/>
    <w:rsid w:val="00671C74"/>
    <w:rsid w:val="0068591C"/>
    <w:rsid w:val="00685F24"/>
    <w:rsid w:val="006905F0"/>
    <w:rsid w:val="006A2177"/>
    <w:rsid w:val="006A7895"/>
    <w:rsid w:val="006C477F"/>
    <w:rsid w:val="006D7140"/>
    <w:rsid w:val="00700C15"/>
    <w:rsid w:val="007059BE"/>
    <w:rsid w:val="007270A5"/>
    <w:rsid w:val="00732941"/>
    <w:rsid w:val="007337E8"/>
    <w:rsid w:val="00741B08"/>
    <w:rsid w:val="00752CAD"/>
    <w:rsid w:val="00761C8D"/>
    <w:rsid w:val="00780627"/>
    <w:rsid w:val="007A576E"/>
    <w:rsid w:val="007B6772"/>
    <w:rsid w:val="007C2223"/>
    <w:rsid w:val="007C5B34"/>
    <w:rsid w:val="007D6CBA"/>
    <w:rsid w:val="007D7E4D"/>
    <w:rsid w:val="007E749C"/>
    <w:rsid w:val="007F17EB"/>
    <w:rsid w:val="00863171"/>
    <w:rsid w:val="008B43EC"/>
    <w:rsid w:val="008E015E"/>
    <w:rsid w:val="009352B5"/>
    <w:rsid w:val="00936280"/>
    <w:rsid w:val="0093658F"/>
    <w:rsid w:val="00945F5E"/>
    <w:rsid w:val="009B13AC"/>
    <w:rsid w:val="009D0397"/>
    <w:rsid w:val="009F1180"/>
    <w:rsid w:val="009F770C"/>
    <w:rsid w:val="00A108CC"/>
    <w:rsid w:val="00A14C92"/>
    <w:rsid w:val="00A3050F"/>
    <w:rsid w:val="00A53034"/>
    <w:rsid w:val="00A6295B"/>
    <w:rsid w:val="00A7593F"/>
    <w:rsid w:val="00AC13BE"/>
    <w:rsid w:val="00AD785E"/>
    <w:rsid w:val="00AF2818"/>
    <w:rsid w:val="00B0380C"/>
    <w:rsid w:val="00B23B7A"/>
    <w:rsid w:val="00B807ED"/>
    <w:rsid w:val="00B94C58"/>
    <w:rsid w:val="00BC792A"/>
    <w:rsid w:val="00C11D3C"/>
    <w:rsid w:val="00C87B2D"/>
    <w:rsid w:val="00C97526"/>
    <w:rsid w:val="00CD1143"/>
    <w:rsid w:val="00D31A55"/>
    <w:rsid w:val="00D37991"/>
    <w:rsid w:val="00D92A25"/>
    <w:rsid w:val="00DC1033"/>
    <w:rsid w:val="00DD0C08"/>
    <w:rsid w:val="00DD1B97"/>
    <w:rsid w:val="00E2400A"/>
    <w:rsid w:val="00E56598"/>
    <w:rsid w:val="00E90565"/>
    <w:rsid w:val="00EB152E"/>
    <w:rsid w:val="00EB1FC3"/>
    <w:rsid w:val="00EC5E49"/>
    <w:rsid w:val="00F13580"/>
    <w:rsid w:val="00F158F0"/>
    <w:rsid w:val="00F33B96"/>
    <w:rsid w:val="00F65A0E"/>
    <w:rsid w:val="00F7047E"/>
    <w:rsid w:val="00F7319E"/>
    <w:rsid w:val="00FB2815"/>
    <w:rsid w:val="00FD6CF1"/>
    <w:rsid w:val="00FE50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2D"/>
    <w:rPr>
      <w:sz w:val="24"/>
      <w:szCs w:val="24"/>
      <w:lang w:val="ru-RU" w:eastAsia="ru-RU"/>
    </w:rPr>
  </w:style>
  <w:style w:type="paragraph" w:styleId="1">
    <w:name w:val="heading 1"/>
    <w:basedOn w:val="a"/>
    <w:next w:val="a"/>
    <w:link w:val="10"/>
    <w:qFormat/>
    <w:rsid w:val="00700C15"/>
    <w:pPr>
      <w:keepNext/>
      <w:ind w:left="142" w:hanging="142"/>
      <w:outlineLvl w:val="0"/>
    </w:pPr>
    <w:rPr>
      <w:b/>
      <w:sz w:val="28"/>
    </w:rPr>
  </w:style>
  <w:style w:type="paragraph" w:styleId="2">
    <w:name w:val="heading 2"/>
    <w:basedOn w:val="a"/>
    <w:next w:val="a"/>
    <w:link w:val="20"/>
    <w:qFormat/>
    <w:rsid w:val="00700C15"/>
    <w:pPr>
      <w:keepNext/>
      <w:outlineLvl w:val="1"/>
    </w:pPr>
    <w:rPr>
      <w:b/>
      <w:sz w:val="28"/>
    </w:rPr>
  </w:style>
  <w:style w:type="paragraph" w:styleId="3">
    <w:name w:val="heading 3"/>
    <w:basedOn w:val="a"/>
    <w:next w:val="a"/>
    <w:link w:val="30"/>
    <w:qFormat/>
    <w:rsid w:val="00C87B2D"/>
    <w:pPr>
      <w:keepNext/>
      <w:spacing w:before="240" w:after="60"/>
      <w:outlineLvl w:val="2"/>
    </w:pPr>
    <w:rPr>
      <w:rFonts w:ascii="Arial" w:hAnsi="Arial" w:cs="Arial"/>
      <w:b/>
      <w:bCs/>
      <w:sz w:val="26"/>
      <w:szCs w:val="26"/>
      <w:lang w:val="uk-UA" w:eastAsia="uk-UA"/>
    </w:rPr>
  </w:style>
  <w:style w:type="paragraph" w:styleId="7">
    <w:name w:val="heading 7"/>
    <w:basedOn w:val="a"/>
    <w:next w:val="a"/>
    <w:link w:val="70"/>
    <w:qFormat/>
    <w:rsid w:val="00700C15"/>
    <w:pPr>
      <w:keepNext/>
      <w:jc w:val="center"/>
      <w:outlineLvl w:val="6"/>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0C15"/>
    <w:rPr>
      <w:b/>
      <w:sz w:val="28"/>
      <w:lang w:val="uk-UA"/>
    </w:rPr>
  </w:style>
  <w:style w:type="character" w:customStyle="1" w:styleId="20">
    <w:name w:val="Заголовок 2 Знак"/>
    <w:link w:val="2"/>
    <w:rsid w:val="00700C15"/>
    <w:rPr>
      <w:b/>
      <w:sz w:val="28"/>
      <w:lang w:val="uk-UA"/>
    </w:rPr>
  </w:style>
  <w:style w:type="character" w:styleId="a3">
    <w:name w:val="Strong"/>
    <w:uiPriority w:val="22"/>
    <w:qFormat/>
    <w:rsid w:val="00700C15"/>
    <w:rPr>
      <w:b/>
      <w:bCs/>
    </w:rPr>
  </w:style>
  <w:style w:type="character" w:customStyle="1" w:styleId="70">
    <w:name w:val="Заголовок 7 Знак"/>
    <w:link w:val="7"/>
    <w:rsid w:val="00700C15"/>
    <w:rPr>
      <w:b/>
      <w:sz w:val="28"/>
      <w:u w:val="single"/>
      <w:lang w:val="uk-UA" w:eastAsia="uk-UA"/>
    </w:rPr>
  </w:style>
  <w:style w:type="paragraph" w:styleId="a4">
    <w:name w:val="No Spacing"/>
    <w:qFormat/>
    <w:rsid w:val="00700C15"/>
    <w:pPr>
      <w:jc w:val="both"/>
    </w:pPr>
    <w:rPr>
      <w:rFonts w:eastAsia="Calibri"/>
      <w:sz w:val="28"/>
      <w:szCs w:val="22"/>
      <w:lang w:val="ru-RU" w:eastAsia="en-US"/>
    </w:rPr>
  </w:style>
  <w:style w:type="character" w:customStyle="1" w:styleId="30">
    <w:name w:val="Заголовок 3 Знак"/>
    <w:link w:val="3"/>
    <w:rsid w:val="00C87B2D"/>
    <w:rPr>
      <w:rFonts w:ascii="Arial" w:hAnsi="Arial" w:cs="Arial"/>
      <w:b/>
      <w:bCs/>
      <w:sz w:val="26"/>
      <w:szCs w:val="26"/>
      <w:lang w:val="uk-UA" w:eastAsia="uk-UA"/>
    </w:rPr>
  </w:style>
  <w:style w:type="paragraph" w:styleId="a5">
    <w:name w:val="Body Text"/>
    <w:basedOn w:val="a"/>
    <w:link w:val="a6"/>
    <w:rsid w:val="00C87B2D"/>
    <w:pPr>
      <w:spacing w:after="120"/>
    </w:pPr>
  </w:style>
  <w:style w:type="character" w:customStyle="1" w:styleId="a6">
    <w:name w:val="Основной текст Знак"/>
    <w:link w:val="a5"/>
    <w:rsid w:val="00C87B2D"/>
    <w:rPr>
      <w:sz w:val="24"/>
      <w:szCs w:val="24"/>
    </w:rPr>
  </w:style>
  <w:style w:type="paragraph" w:styleId="a7">
    <w:name w:val="List Paragraph"/>
    <w:basedOn w:val="a"/>
    <w:uiPriority w:val="34"/>
    <w:qFormat/>
    <w:rsid w:val="00D31A55"/>
    <w:pPr>
      <w:ind w:left="720"/>
      <w:contextualSpacing/>
    </w:pPr>
  </w:style>
  <w:style w:type="paragraph" w:customStyle="1" w:styleId="11">
    <w:name w:val="Абзац списка1"/>
    <w:basedOn w:val="a"/>
    <w:rsid w:val="00FD6CF1"/>
    <w:pPr>
      <w:spacing w:after="160" w:line="259" w:lineRule="auto"/>
      <w:ind w:left="720"/>
      <w:contextualSpacing/>
    </w:pPr>
    <w:rPr>
      <w:rFonts w:ascii="Calibri" w:hAnsi="Calibri"/>
      <w:sz w:val="22"/>
      <w:szCs w:val="22"/>
      <w:lang w:eastAsia="en-US"/>
    </w:rPr>
  </w:style>
  <w:style w:type="paragraph" w:styleId="a8">
    <w:name w:val="Normal (Web)"/>
    <w:basedOn w:val="a"/>
    <w:uiPriority w:val="99"/>
    <w:unhideWhenUsed/>
    <w:rsid w:val="007059BE"/>
    <w:pPr>
      <w:spacing w:before="100" w:beforeAutospacing="1" w:after="100" w:afterAutospacing="1"/>
    </w:pPr>
    <w:rPr>
      <w:lang w:val="uk-UA" w:eastAsia="uk-UA"/>
    </w:rPr>
  </w:style>
  <w:style w:type="paragraph" w:styleId="a9">
    <w:name w:val="Balloon Text"/>
    <w:basedOn w:val="a"/>
    <w:link w:val="aa"/>
    <w:uiPriority w:val="99"/>
    <w:semiHidden/>
    <w:unhideWhenUsed/>
    <w:rsid w:val="00F65A0E"/>
    <w:rPr>
      <w:rFonts w:ascii="Tahoma" w:hAnsi="Tahoma" w:cs="Tahoma"/>
      <w:sz w:val="16"/>
      <w:szCs w:val="16"/>
    </w:rPr>
  </w:style>
  <w:style w:type="character" w:customStyle="1" w:styleId="aa">
    <w:name w:val="Текст выноски Знак"/>
    <w:basedOn w:val="a0"/>
    <w:link w:val="a9"/>
    <w:uiPriority w:val="99"/>
    <w:semiHidden/>
    <w:rsid w:val="00F65A0E"/>
    <w:rPr>
      <w:rFonts w:ascii="Tahoma" w:hAnsi="Tahoma" w:cs="Tahoma"/>
      <w:sz w:val="16"/>
      <w:szCs w:val="16"/>
      <w:lang w:val="ru-RU" w:eastAsia="ru-RU"/>
    </w:rPr>
  </w:style>
  <w:style w:type="character" w:customStyle="1" w:styleId="ab">
    <w:name w:val="Основной текст_"/>
    <w:basedOn w:val="a0"/>
    <w:link w:val="12"/>
    <w:rsid w:val="003E2336"/>
    <w:rPr>
      <w:spacing w:val="3"/>
      <w:sz w:val="23"/>
      <w:szCs w:val="23"/>
      <w:shd w:val="clear" w:color="auto" w:fill="FFFFFF"/>
    </w:rPr>
  </w:style>
  <w:style w:type="paragraph" w:customStyle="1" w:styleId="12">
    <w:name w:val="Основной текст1"/>
    <w:basedOn w:val="a"/>
    <w:link w:val="ab"/>
    <w:rsid w:val="003E2336"/>
    <w:pPr>
      <w:widowControl w:val="0"/>
      <w:shd w:val="clear" w:color="auto" w:fill="FFFFFF"/>
      <w:spacing w:before="480" w:line="302" w:lineRule="exact"/>
      <w:jc w:val="both"/>
    </w:pPr>
    <w:rPr>
      <w:spacing w:val="3"/>
      <w:sz w:val="23"/>
      <w:szCs w:val="23"/>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2341</Words>
  <Characters>1335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Admin</cp:lastModifiedBy>
  <cp:revision>3</cp:revision>
  <cp:lastPrinted>2020-02-20T14:41:00Z</cp:lastPrinted>
  <dcterms:created xsi:type="dcterms:W3CDTF">2020-02-20T13:21:00Z</dcterms:created>
  <dcterms:modified xsi:type="dcterms:W3CDTF">2020-02-20T14:42:00Z</dcterms:modified>
</cp:coreProperties>
</file>